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F50" w:rsidRDefault="007E2F50" w:rsidP="007E2F50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Umowa nr SP10 .4321.01. ……….2018/19</w:t>
      </w:r>
    </w:p>
    <w:p w:rsidR="007E2F50" w:rsidRDefault="007E2F50" w:rsidP="007E2F50">
      <w:pPr>
        <w:spacing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zawarta w dniu  ………………………………… w Nysie</w:t>
      </w:r>
    </w:p>
    <w:p w:rsidR="007E2F50" w:rsidRDefault="007E2F50" w:rsidP="007E2F50">
      <w:pPr>
        <w:spacing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pomiędzy Gminą Nysa, ul. Kolejowa 15, 48-300 Nysa, NIP 7532414579 – Szkołą Podstawową nr 10 z oddziałami integracyjnymi w Nysie , 48-303 Nysa, ul. Prusa 14 reprezentowaną przez dyrektora Annę Michoń - działającą na podstawie pełnomocnictwa udzielonego przez Burmistrza Nysy zwaną  dalej Szkołą, a:</w:t>
      </w:r>
    </w:p>
    <w:p w:rsidR="007E2F50" w:rsidRDefault="007E2F50" w:rsidP="007E2F50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(imię i nazwisko matki/prawnego opiekuna)</w:t>
      </w: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PESEL …………………………………………………… nr telefonu ……………………………………………………..</w:t>
      </w: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zamieszkały………………………………………………………………………………………………………………………….</w:t>
      </w: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E2F50" w:rsidRDefault="007E2F50" w:rsidP="007E2F50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………………………………………………………………………………………………………………………………….</w:t>
      </w:r>
    </w:p>
    <w:p w:rsidR="007E2F50" w:rsidRDefault="007E2F50" w:rsidP="007E2F50">
      <w:pPr>
        <w:spacing w:after="0" w:line="240" w:lineRule="auto"/>
        <w:ind w:left="14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( imię i nazwisko ojca/prawnego opiekuna)</w:t>
      </w:r>
    </w:p>
    <w:p w:rsidR="007E2F50" w:rsidRDefault="007E2F50" w:rsidP="007E2F50">
      <w:pPr>
        <w:spacing w:after="0" w:line="240" w:lineRule="auto"/>
        <w:ind w:left="1416"/>
        <w:jc w:val="both"/>
        <w:rPr>
          <w:color w:val="000000"/>
          <w:sz w:val="24"/>
          <w:szCs w:val="24"/>
        </w:rPr>
      </w:pP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nr PESEL……………………………………………………… nr telefonu ……………………………………………………..</w:t>
      </w: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zamieszkały …………………………………………………………………………………………………………………………</w:t>
      </w: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zwanych dalej Rodzicami.</w:t>
      </w:r>
    </w:p>
    <w:p w:rsidR="007E2F50" w:rsidRDefault="007E2F50" w:rsidP="007E2F50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1</w:t>
      </w:r>
    </w:p>
    <w:p w:rsidR="007E2F50" w:rsidRPr="006241D3" w:rsidRDefault="007E2F50" w:rsidP="007E2F50">
      <w:pPr>
        <w:spacing w:after="0" w:line="240" w:lineRule="auto"/>
        <w:jc w:val="both"/>
        <w:rPr>
          <w:b/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 xml:space="preserve">Szkoła organizuje na terenie placówki możliwość zakupu dwudaniowego posiłku, przygotowywanego  przez </w:t>
      </w:r>
      <w:r w:rsidRPr="006241D3">
        <w:rPr>
          <w:b/>
          <w:color w:val="000000"/>
          <w:sz w:val="24"/>
          <w:szCs w:val="24"/>
        </w:rPr>
        <w:t xml:space="preserve">Ryszarda &amp; Zbigniewa Muszyńskich HANDEL-GASTRONOMIA </w:t>
      </w:r>
      <w:r>
        <w:rPr>
          <w:b/>
          <w:color w:val="000000"/>
          <w:sz w:val="24"/>
          <w:szCs w:val="24"/>
        </w:rPr>
        <w:t xml:space="preserve">              </w:t>
      </w:r>
      <w:r w:rsidRPr="006241D3">
        <w:rPr>
          <w:b/>
          <w:color w:val="000000"/>
          <w:sz w:val="24"/>
          <w:szCs w:val="24"/>
        </w:rPr>
        <w:t>ul. Niemodlińska 53, 49-156 Gracze</w:t>
      </w: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na podstawie odrębnej umowy.</w:t>
      </w: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E2F50" w:rsidRDefault="007E2F50" w:rsidP="007E2F50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§ 2</w:t>
      </w: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Rodzic zamawia  posiłek dla swojego dziecka:</w:t>
      </w: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(imię i nazwisko  dziecka, klasa)</w:t>
      </w:r>
    </w:p>
    <w:p w:rsidR="007E2F50" w:rsidRDefault="007E2F50" w:rsidP="007E2F50">
      <w:pPr>
        <w:spacing w:after="0" w:line="240" w:lineRule="auto"/>
        <w:rPr>
          <w:color w:val="000000"/>
          <w:sz w:val="24"/>
          <w:szCs w:val="24"/>
        </w:rPr>
      </w:pPr>
    </w:p>
    <w:p w:rsidR="007E2F50" w:rsidRDefault="007E2F50" w:rsidP="007E2F5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dniach …………………………………………………………………………………………………………………………….,</w:t>
      </w:r>
    </w:p>
    <w:p w:rsidR="007E2F50" w:rsidRDefault="007E2F50" w:rsidP="007E2F50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 wymienić dni tygodnia lub wpisać cały tydzień</w:t>
      </w:r>
    </w:p>
    <w:p w:rsidR="007E2F50" w:rsidRDefault="007E2F50" w:rsidP="007E2F5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7E2F50" w:rsidRDefault="007E2F50" w:rsidP="007E2F50">
      <w:p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(imię i nazwisko dziecka, klasa)</w:t>
      </w:r>
    </w:p>
    <w:p w:rsidR="007E2F50" w:rsidRDefault="007E2F50" w:rsidP="007E2F50">
      <w:pPr>
        <w:spacing w:after="0" w:line="240" w:lineRule="auto"/>
        <w:rPr>
          <w:color w:val="000000"/>
          <w:sz w:val="24"/>
          <w:szCs w:val="24"/>
        </w:rPr>
      </w:pPr>
    </w:p>
    <w:p w:rsidR="007E2F50" w:rsidRDefault="007E2F50" w:rsidP="007E2F50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 dniach …………………………………………………………………………………………………………………………….,</w:t>
      </w:r>
    </w:p>
    <w:p w:rsidR="007E2F50" w:rsidRDefault="007E2F50" w:rsidP="007E2F50">
      <w:pP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0"/>
          <w:szCs w:val="20"/>
        </w:rPr>
        <w:t>( wymienić dni tygodnia lub wpisać cały tydzień</w:t>
      </w:r>
    </w:p>
    <w:p w:rsidR="007E2F50" w:rsidRDefault="007E2F50" w:rsidP="007E2F50">
      <w:pPr>
        <w:pStyle w:val="Akapitzlist"/>
        <w:spacing w:after="0" w:line="240" w:lineRule="auto"/>
        <w:ind w:left="0"/>
        <w:rPr>
          <w:rFonts w:ascii="Arial Black" w:hAnsi="Arial Black"/>
          <w:color w:val="000000"/>
          <w:sz w:val="20"/>
          <w:szCs w:val="20"/>
          <w:u w:val="single"/>
        </w:rPr>
      </w:pPr>
    </w:p>
    <w:p w:rsidR="007E2F50" w:rsidRDefault="007E2F50" w:rsidP="007E2F50">
      <w:pPr>
        <w:pStyle w:val="Akapitzlist"/>
        <w:spacing w:after="0" w:line="240" w:lineRule="auto"/>
        <w:ind w:left="0"/>
        <w:rPr>
          <w:sz w:val="20"/>
          <w:szCs w:val="20"/>
        </w:rPr>
      </w:pPr>
      <w:r>
        <w:rPr>
          <w:rFonts w:ascii="Arial Black" w:hAnsi="Arial Black"/>
          <w:sz w:val="20"/>
          <w:szCs w:val="20"/>
          <w:u w:val="single"/>
        </w:rPr>
        <w:t>W przypadku gdy po zakończeniu okresu trwania umowy, wystąpiła nadpłata , Gmina Nysa zwróci nadpłacone środki na konto rodzica</w:t>
      </w:r>
      <w:r>
        <w:rPr>
          <w:sz w:val="20"/>
          <w:szCs w:val="20"/>
        </w:rPr>
        <w:t xml:space="preserve"> ……………………………………………………….</w:t>
      </w:r>
    </w:p>
    <w:p w:rsidR="007E2F50" w:rsidRDefault="007E2F50" w:rsidP="007E2F50">
      <w:pPr>
        <w:pStyle w:val="Akapitzlist"/>
        <w:spacing w:after="0" w:line="240" w:lineRule="auto"/>
        <w:ind w:left="0"/>
        <w:rPr>
          <w:sz w:val="18"/>
          <w:szCs w:val="18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>
        <w:rPr>
          <w:sz w:val="18"/>
          <w:szCs w:val="18"/>
        </w:rPr>
        <w:t>Imię  i nazwisko właściciela konta</w:t>
      </w:r>
    </w:p>
    <w:p w:rsidR="007E2F50" w:rsidRDefault="007E2F50" w:rsidP="007E2F50">
      <w:pPr>
        <w:pStyle w:val="Akapitzlist"/>
        <w:spacing w:after="0" w:line="240" w:lineRule="auto"/>
        <w:ind w:left="0"/>
        <w:rPr>
          <w:sz w:val="24"/>
          <w:szCs w:val="24"/>
        </w:rPr>
      </w:pPr>
    </w:p>
    <w:p w:rsidR="007E2F50" w:rsidRDefault="007E2F50" w:rsidP="007E2F50">
      <w:pPr>
        <w:pStyle w:val="Akapitzlist"/>
        <w:spacing w:after="0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…………………………………………………………………………………………………………………………………………..</w:t>
      </w:r>
    </w:p>
    <w:p w:rsidR="007E2F50" w:rsidRDefault="007E2F50" w:rsidP="007E2F50">
      <w:pPr>
        <w:spacing w:after="0" w:line="240" w:lineRule="auto"/>
        <w:jc w:val="center"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nr rachunku bankowego</w:t>
      </w:r>
    </w:p>
    <w:p w:rsidR="007E2F50" w:rsidRDefault="007E2F50" w:rsidP="007E2F50">
      <w:pPr>
        <w:spacing w:after="0" w:line="240" w:lineRule="auto"/>
        <w:ind w:left="3540" w:firstLine="708"/>
        <w:rPr>
          <w:sz w:val="24"/>
          <w:szCs w:val="24"/>
        </w:rPr>
      </w:pPr>
    </w:p>
    <w:p w:rsidR="007E2F50" w:rsidRDefault="007E2F50" w:rsidP="007E2F50">
      <w:pPr>
        <w:spacing w:after="0" w:line="240" w:lineRule="auto"/>
        <w:ind w:left="3540" w:firstLine="708"/>
        <w:rPr>
          <w:sz w:val="24"/>
          <w:szCs w:val="24"/>
        </w:rPr>
      </w:pPr>
    </w:p>
    <w:p w:rsidR="007E2F50" w:rsidRDefault="007E2F50" w:rsidP="007E2F50">
      <w:pPr>
        <w:spacing w:after="0" w:line="240" w:lineRule="auto"/>
        <w:ind w:left="3540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>§ 3</w:t>
      </w:r>
    </w:p>
    <w:p w:rsidR="007E2F50" w:rsidRDefault="007E2F50" w:rsidP="007E2F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Miesięczną opłatę za korzystanie z wyżywienia ustala się jako iloczyn ilości dni, w których dziecko korzystało z obiadów w danym miesiącu i stawki za jeden posiłek (wartość wsadu do kotła), </w:t>
      </w:r>
      <w:r>
        <w:rPr>
          <w:b/>
          <w:sz w:val="24"/>
          <w:szCs w:val="24"/>
          <w:u w:val="single"/>
        </w:rPr>
        <w:t>wynoszącej 3,50 zł</w:t>
      </w:r>
      <w:r>
        <w:rPr>
          <w:sz w:val="24"/>
          <w:szCs w:val="24"/>
        </w:rPr>
        <w:t>.</w:t>
      </w:r>
    </w:p>
    <w:p w:rsidR="007E2F50" w:rsidRDefault="007E2F50" w:rsidP="007E2F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4</w:t>
      </w:r>
    </w:p>
    <w:p w:rsidR="007E2F50" w:rsidRDefault="007E2F50" w:rsidP="007E2F50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Opłatę, o której mowa w § 3 Rodzice wnoszą przelewem na konto dochodów budżetowych </w:t>
      </w:r>
      <w:r>
        <w:rPr>
          <w:b/>
          <w:sz w:val="24"/>
          <w:szCs w:val="24"/>
          <w:u w:val="single"/>
        </w:rPr>
        <w:t xml:space="preserve">Szkoły Podstawowej nr 10 z oddziałami integracyjnymi w Nysie  :   </w:t>
      </w:r>
      <w:r>
        <w:rPr>
          <w:b/>
          <w:i/>
          <w:sz w:val="24"/>
          <w:szCs w:val="24"/>
          <w:u w:val="single"/>
        </w:rPr>
        <w:t xml:space="preserve">ING Bank Śląski  </w:t>
      </w:r>
    </w:p>
    <w:p w:rsidR="007E2F50" w:rsidRDefault="007E2F50" w:rsidP="007E2F50">
      <w:pPr>
        <w:spacing w:after="0" w:line="240" w:lineRule="auto"/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 22 1050 1504 1000 0023 5093 8722</w:t>
      </w:r>
      <w:r>
        <w:rPr>
          <w:i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lub gotówką w kasie Gminnego Zarządu Oświaty,          ul. Kolejowa 15 w terminie do </w:t>
      </w:r>
      <w:r>
        <w:rPr>
          <w:b/>
          <w:i/>
          <w:sz w:val="24"/>
          <w:szCs w:val="24"/>
          <w:u w:val="single"/>
        </w:rPr>
        <w:t>15 – go dnia miesiąca następnego po miesiącu, w którym uczeń korzysta z wyżywienia.</w:t>
      </w:r>
    </w:p>
    <w:p w:rsidR="007E2F50" w:rsidRDefault="007E2F50" w:rsidP="007E2F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5</w:t>
      </w:r>
    </w:p>
    <w:p w:rsidR="007E2F50" w:rsidRDefault="007E2F50" w:rsidP="007E2F5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przypadku opóźnienia w zapłacie należności, Szkole przysługuje prawo naliczania odsetek za zwłokę w wysokości ustawowej.</w:t>
      </w:r>
    </w:p>
    <w:p w:rsidR="007E2F50" w:rsidRDefault="007E2F50" w:rsidP="007E2F50">
      <w:pPr>
        <w:pStyle w:val="Akapitzlist"/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zalegania z opłatą za wyżywienie za miesiąc, Szkole przysługuje prawo rozwiązania umowy z 2-tygodniowym okresem wypowiedzenia. </w:t>
      </w:r>
    </w:p>
    <w:p w:rsidR="007E2F50" w:rsidRDefault="007E2F50" w:rsidP="007E2F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6</w:t>
      </w:r>
    </w:p>
    <w:p w:rsidR="007E2F50" w:rsidRDefault="007E2F50" w:rsidP="007E2F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przypadku nieobecności ucznia w szkole i zgłoszeniu tego faktu przez Rodzica                     do </w:t>
      </w:r>
      <w:r>
        <w:rPr>
          <w:b/>
          <w:sz w:val="24"/>
          <w:szCs w:val="24"/>
        </w:rPr>
        <w:t>sekretariatu szkoły (tel.77 431 06 58, 603 079 997) lub osobiście do godz. 8.30</w:t>
      </w:r>
      <w:r>
        <w:rPr>
          <w:sz w:val="24"/>
          <w:szCs w:val="24"/>
        </w:rPr>
        <w:t xml:space="preserve"> w dniu,       w którym dziecko jest nieobecne. </w:t>
      </w:r>
    </w:p>
    <w:p w:rsidR="007E2F50" w:rsidRDefault="007E2F50" w:rsidP="007E2F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 każdym zakończonym miesiącu Rodzice mają możliwość wglądu do wykazu ilości posiłków, za które nastąpi odliczenie poniesionych kosztów.</w:t>
      </w:r>
    </w:p>
    <w:p w:rsidR="007E2F50" w:rsidRDefault="007E2F50" w:rsidP="007E2F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§ 7 </w:t>
      </w:r>
    </w:p>
    <w:p w:rsidR="007E2F50" w:rsidRDefault="007E2F50" w:rsidP="007E2F50">
      <w:pPr>
        <w:spacing w:after="0" w:line="240" w:lineRule="auto"/>
        <w:jc w:val="both"/>
        <w:rPr>
          <w:sz w:val="24"/>
          <w:szCs w:val="24"/>
        </w:rPr>
      </w:pPr>
    </w:p>
    <w:p w:rsidR="007E2F50" w:rsidRDefault="007E2F50" w:rsidP="007E2F50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Umowa zostaje zawarta na okres od ……………………………. do ………………………….</w:t>
      </w:r>
    </w:p>
    <w:p w:rsidR="007E2F50" w:rsidRDefault="007E2F50" w:rsidP="007E2F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8</w:t>
      </w:r>
    </w:p>
    <w:p w:rsidR="007E2F50" w:rsidRDefault="007E2F50" w:rsidP="007E2F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Zmiana postanowień umowy może nastąpić za zgodą obu stron w formie pisemnego aneksu pod rygorem nieważności.</w:t>
      </w:r>
    </w:p>
    <w:p w:rsidR="007E2F50" w:rsidRDefault="007E2F50" w:rsidP="007E2F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9</w:t>
      </w:r>
    </w:p>
    <w:p w:rsidR="007E2F50" w:rsidRDefault="007E2F50" w:rsidP="007E2F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Strony mogą wypowiedzieć umowę z zachowaniem 2 – tygodniowego okresu wypowiedzenia.</w:t>
      </w:r>
    </w:p>
    <w:p w:rsidR="007E2F50" w:rsidRDefault="007E2F50" w:rsidP="007E2F50">
      <w:pPr>
        <w:spacing w:after="0" w:line="240" w:lineRule="auto"/>
        <w:jc w:val="center"/>
        <w:rPr>
          <w:sz w:val="24"/>
          <w:szCs w:val="24"/>
        </w:rPr>
      </w:pPr>
      <w:r>
        <w:t>§ 10</w:t>
      </w:r>
    </w:p>
    <w:p w:rsidR="007E2F50" w:rsidRDefault="007E2F50" w:rsidP="007E2F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sprawach nieuregulowanych postanowieniami umowy zastosowanie mają przepisy Kodeksu Cywilnego.</w:t>
      </w:r>
    </w:p>
    <w:p w:rsidR="007E2F50" w:rsidRDefault="007E2F50" w:rsidP="007E2F50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§ 11</w:t>
      </w:r>
    </w:p>
    <w:p w:rsidR="007E2F50" w:rsidRDefault="007E2F50" w:rsidP="007E2F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Umowa została sporządzona w dwóch jednobrzmiących egzemplarzach, po jednym dla każdej ze stron.</w:t>
      </w:r>
    </w:p>
    <w:p w:rsidR="007E2F50" w:rsidRDefault="007E2F50" w:rsidP="007E2F50">
      <w:pPr>
        <w:spacing w:after="0" w:line="240" w:lineRule="auto"/>
        <w:jc w:val="both"/>
        <w:rPr>
          <w:sz w:val="24"/>
          <w:szCs w:val="24"/>
        </w:rPr>
      </w:pPr>
    </w:p>
    <w:p w:rsidR="007E2F50" w:rsidRDefault="007E2F50" w:rsidP="007E2F50">
      <w:pPr>
        <w:spacing w:after="0" w:line="240" w:lineRule="auto"/>
        <w:jc w:val="both"/>
        <w:rPr>
          <w:sz w:val="24"/>
          <w:szCs w:val="24"/>
        </w:rPr>
      </w:pPr>
    </w:p>
    <w:p w:rsidR="007E2F50" w:rsidRDefault="007E2F50" w:rsidP="007E2F50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Szkoła                                                                                                                    Rodzice</w:t>
      </w:r>
    </w:p>
    <w:p w:rsidR="007E2F50" w:rsidRDefault="007E2F50" w:rsidP="007E2F50">
      <w:pPr>
        <w:spacing w:after="0" w:line="240" w:lineRule="auto"/>
        <w:jc w:val="both"/>
        <w:rPr>
          <w:sz w:val="24"/>
          <w:szCs w:val="24"/>
        </w:rPr>
      </w:pPr>
    </w:p>
    <w:p w:rsidR="007E2F50" w:rsidRDefault="007E2F50" w:rsidP="007E2F50">
      <w:pPr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……………………………………………..</w:t>
      </w:r>
    </w:p>
    <w:p w:rsidR="007E2F50" w:rsidRDefault="007E2F50" w:rsidP="007E2F50">
      <w:pPr>
        <w:numPr>
          <w:ilvl w:val="0"/>
          <w:numId w:val="3"/>
        </w:num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</w:t>
      </w:r>
    </w:p>
    <w:p w:rsidR="007E2F50" w:rsidRDefault="007E2F50" w:rsidP="007E2F50">
      <w:pPr>
        <w:spacing w:line="240" w:lineRule="auto"/>
      </w:pPr>
    </w:p>
    <w:p w:rsidR="007E2F50" w:rsidRDefault="007E2F50" w:rsidP="007E2F50">
      <w:pPr>
        <w:spacing w:line="240" w:lineRule="auto"/>
      </w:pPr>
    </w:p>
    <w:p w:rsidR="007E2F50" w:rsidRDefault="007E2F50" w:rsidP="007E2F50"/>
    <w:p w:rsidR="00EC293C" w:rsidRDefault="00EC293C">
      <w:bookmarkStart w:id="0" w:name="_GoBack"/>
      <w:bookmarkEnd w:id="0"/>
    </w:p>
    <w:sectPr w:rsidR="00EC293C" w:rsidSect="00AF1844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05E26"/>
    <w:multiLevelType w:val="hybridMultilevel"/>
    <w:tmpl w:val="D0A27C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955895"/>
    <w:multiLevelType w:val="hybridMultilevel"/>
    <w:tmpl w:val="D92646DA"/>
    <w:lvl w:ilvl="0" w:tplc="004831CC">
      <w:start w:val="1"/>
      <w:numFmt w:val="decimal"/>
      <w:lvlText w:val="%1."/>
      <w:lvlJc w:val="left"/>
      <w:pPr>
        <w:ind w:left="6030" w:hanging="360"/>
      </w:pPr>
    </w:lvl>
    <w:lvl w:ilvl="1" w:tplc="04150019">
      <w:start w:val="1"/>
      <w:numFmt w:val="lowerLetter"/>
      <w:lvlText w:val="%2."/>
      <w:lvlJc w:val="left"/>
      <w:pPr>
        <w:ind w:left="6750" w:hanging="360"/>
      </w:pPr>
    </w:lvl>
    <w:lvl w:ilvl="2" w:tplc="0415001B">
      <w:start w:val="1"/>
      <w:numFmt w:val="lowerRoman"/>
      <w:lvlText w:val="%3."/>
      <w:lvlJc w:val="right"/>
      <w:pPr>
        <w:ind w:left="7470" w:hanging="180"/>
      </w:pPr>
    </w:lvl>
    <w:lvl w:ilvl="3" w:tplc="0415000F">
      <w:start w:val="1"/>
      <w:numFmt w:val="decimal"/>
      <w:lvlText w:val="%4."/>
      <w:lvlJc w:val="left"/>
      <w:pPr>
        <w:ind w:left="8190" w:hanging="360"/>
      </w:pPr>
    </w:lvl>
    <w:lvl w:ilvl="4" w:tplc="04150019">
      <w:start w:val="1"/>
      <w:numFmt w:val="lowerLetter"/>
      <w:lvlText w:val="%5."/>
      <w:lvlJc w:val="left"/>
      <w:pPr>
        <w:ind w:left="8910" w:hanging="360"/>
      </w:pPr>
    </w:lvl>
    <w:lvl w:ilvl="5" w:tplc="0415001B">
      <w:start w:val="1"/>
      <w:numFmt w:val="lowerRoman"/>
      <w:lvlText w:val="%6."/>
      <w:lvlJc w:val="right"/>
      <w:pPr>
        <w:ind w:left="9630" w:hanging="180"/>
      </w:pPr>
    </w:lvl>
    <w:lvl w:ilvl="6" w:tplc="0415000F">
      <w:start w:val="1"/>
      <w:numFmt w:val="decimal"/>
      <w:lvlText w:val="%7."/>
      <w:lvlJc w:val="left"/>
      <w:pPr>
        <w:ind w:left="10350" w:hanging="360"/>
      </w:pPr>
    </w:lvl>
    <w:lvl w:ilvl="7" w:tplc="04150019">
      <w:start w:val="1"/>
      <w:numFmt w:val="lowerLetter"/>
      <w:lvlText w:val="%8."/>
      <w:lvlJc w:val="left"/>
      <w:pPr>
        <w:ind w:left="11070" w:hanging="360"/>
      </w:pPr>
    </w:lvl>
    <w:lvl w:ilvl="8" w:tplc="0415001B">
      <w:start w:val="1"/>
      <w:numFmt w:val="lowerRoman"/>
      <w:lvlText w:val="%9."/>
      <w:lvlJc w:val="right"/>
      <w:pPr>
        <w:ind w:left="11790" w:hanging="180"/>
      </w:pPr>
    </w:lvl>
  </w:abstractNum>
  <w:abstractNum w:abstractNumId="2">
    <w:nsid w:val="6D4B33F0"/>
    <w:multiLevelType w:val="hybridMultilevel"/>
    <w:tmpl w:val="96329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F50"/>
    <w:rsid w:val="007E2F50"/>
    <w:rsid w:val="00EC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F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2F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2F5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E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533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 im. Karpatczyków w Nysie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1</cp:revision>
  <dcterms:created xsi:type="dcterms:W3CDTF">2018-12-19T10:03:00Z</dcterms:created>
  <dcterms:modified xsi:type="dcterms:W3CDTF">2018-12-19T10:04:00Z</dcterms:modified>
</cp:coreProperties>
</file>